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78B" w:rsidRDefault="00411EF1" w:rsidP="00BA278B">
      <w:pPr>
        <w:pStyle w:val="11"/>
        <w:tabs>
          <w:tab w:val="left" w:pos="810"/>
        </w:tabs>
        <w:spacing w:before="67"/>
        <w:ind w:left="810" w:firstLine="0"/>
        <w:jc w:val="center"/>
      </w:pPr>
      <w:r>
        <w:rPr>
          <w:bCs w:val="0"/>
          <w:noProof/>
          <w:lang w:bidi="ar-SA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G\Desktop\мои документы\лок акты\лок акты\НШДС ЛОКАЛЬНЫЕ АКТЫ ИСПРАВЛЕННЫЕ 2018\обложкакомисс по п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\Desktop\мои документы\лок акты\лок акты\НШДС ЛОКАЛЬНЫЕ АКТЫ ИСПРАВЛЕННЫЕ 2018\обложкакомисс по п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78B" w:rsidRDefault="00BA278B" w:rsidP="00BA278B">
      <w:pPr>
        <w:pStyle w:val="11"/>
        <w:tabs>
          <w:tab w:val="left" w:pos="810"/>
        </w:tabs>
        <w:spacing w:before="67"/>
        <w:ind w:left="810" w:firstLine="0"/>
        <w:jc w:val="center"/>
      </w:pPr>
    </w:p>
    <w:p w:rsidR="00BA278B" w:rsidRDefault="00BA278B" w:rsidP="00BA278B">
      <w:pPr>
        <w:pStyle w:val="11"/>
        <w:tabs>
          <w:tab w:val="left" w:pos="810"/>
        </w:tabs>
        <w:spacing w:before="67"/>
        <w:ind w:left="810" w:firstLine="0"/>
        <w:jc w:val="center"/>
      </w:pPr>
    </w:p>
    <w:p w:rsidR="00BA278B" w:rsidRDefault="00BA278B" w:rsidP="00BA278B">
      <w:pPr>
        <w:pStyle w:val="11"/>
        <w:tabs>
          <w:tab w:val="left" w:pos="810"/>
        </w:tabs>
        <w:spacing w:before="67"/>
        <w:ind w:left="810" w:firstLine="0"/>
        <w:jc w:val="center"/>
      </w:pPr>
    </w:p>
    <w:p w:rsidR="00BA278B" w:rsidRDefault="00BA278B" w:rsidP="00BA278B">
      <w:pPr>
        <w:pStyle w:val="11"/>
        <w:tabs>
          <w:tab w:val="left" w:pos="810"/>
        </w:tabs>
        <w:spacing w:before="67"/>
        <w:ind w:left="810" w:firstLine="0"/>
        <w:jc w:val="center"/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Default="00BA278B" w:rsidP="00BA278B">
      <w:pPr>
        <w:jc w:val="both"/>
        <w:rPr>
          <w:b/>
          <w:sz w:val="28"/>
          <w:szCs w:val="28"/>
        </w:rPr>
      </w:pPr>
    </w:p>
    <w:p w:rsidR="00BA278B" w:rsidRPr="00985734" w:rsidRDefault="00BA278B" w:rsidP="00BA278B">
      <w:pPr>
        <w:jc w:val="both"/>
        <w:rPr>
          <w:sz w:val="28"/>
          <w:szCs w:val="28"/>
        </w:rPr>
      </w:pPr>
    </w:p>
    <w:p w:rsidR="00BA278B" w:rsidRPr="009166A8" w:rsidRDefault="00BA278B" w:rsidP="00BA278B">
      <w:pPr>
        <w:jc w:val="center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1.Общие положения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1.1. Целью организации комиссии по контролю за организацией и качеством питания обучающихся и воспитанников школ</w:t>
      </w:r>
      <w:proofErr w:type="gramStart"/>
      <w:r w:rsidRPr="009166A8">
        <w:rPr>
          <w:sz w:val="24"/>
          <w:szCs w:val="24"/>
        </w:rPr>
        <w:t>ы-</w:t>
      </w:r>
      <w:proofErr w:type="gramEnd"/>
      <w:r w:rsidRPr="009166A8">
        <w:rPr>
          <w:sz w:val="24"/>
          <w:szCs w:val="24"/>
        </w:rPr>
        <w:t xml:space="preserve"> сада   (далее – комиссии) является усиление контроля за организацией питания обучающихся и воспитанников 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1.2. В комиссию могут входить все субъекты образовательного процесса: педагоги, родители </w:t>
      </w:r>
      <w:proofErr w:type="gramStart"/>
      <w:r w:rsidRPr="009166A8">
        <w:rPr>
          <w:sz w:val="24"/>
          <w:szCs w:val="24"/>
        </w:rPr>
        <w:t xml:space="preserve">( </w:t>
      </w:r>
      <w:proofErr w:type="gramEnd"/>
      <w:r w:rsidRPr="009166A8">
        <w:rPr>
          <w:sz w:val="24"/>
          <w:szCs w:val="24"/>
        </w:rPr>
        <w:t>законные представители).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1.3. Численность членов комиссии может составлять от 4 до 7 человек.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1.4. Педагоги школы назначаются в комиссию приказом директора школы, представители родительской общественности выдвигаются родителями </w:t>
      </w:r>
      <w:proofErr w:type="gramStart"/>
      <w:r w:rsidRPr="009166A8">
        <w:rPr>
          <w:sz w:val="24"/>
          <w:szCs w:val="24"/>
        </w:rPr>
        <w:t xml:space="preserve">( </w:t>
      </w:r>
      <w:proofErr w:type="gramEnd"/>
      <w:r w:rsidRPr="009166A8">
        <w:rPr>
          <w:sz w:val="24"/>
          <w:szCs w:val="24"/>
        </w:rPr>
        <w:t>законными представителями).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1.5. Комиссия </w:t>
      </w:r>
      <w:proofErr w:type="gramStart"/>
      <w:r w:rsidRPr="009166A8">
        <w:rPr>
          <w:sz w:val="24"/>
          <w:szCs w:val="24"/>
        </w:rPr>
        <w:t>отчитывается о</w:t>
      </w:r>
      <w:proofErr w:type="gramEnd"/>
      <w:r w:rsidRPr="009166A8">
        <w:rPr>
          <w:sz w:val="24"/>
          <w:szCs w:val="24"/>
        </w:rPr>
        <w:t xml:space="preserve"> проделанной работе не реже одного раза в четверть на педагогическом совете, на родительских собраниях - по мере необходимости.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1.6. Члены комиссии выполняют свои обязанности на общественных началах без освобождения от основной работы. Комиссия осуществляет свою деятельность в соответствии с планом работы, который принимается на заседании комиссии. Заседания комиссии проводятся по мере необходимости, но не реже одного раза в квартал.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1.7. В своей работе комиссия взаимодействует с органами надзора, государственными органами управления охраной труда и др.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1.8. Комиссия в своей деятельности руководствуется законодательными и иными нормативными правовыми актами Российской Федерации, а также нормативными локальными актами школы.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 xml:space="preserve"> 2. Задачи, которые решает общественная комиссия:</w:t>
      </w: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2.1. </w:t>
      </w:r>
      <w:proofErr w:type="gramStart"/>
      <w:r w:rsidRPr="009166A8">
        <w:rPr>
          <w:sz w:val="24"/>
          <w:szCs w:val="24"/>
        </w:rPr>
        <w:t>Контроль за</w:t>
      </w:r>
      <w:proofErr w:type="gramEnd"/>
      <w:r w:rsidRPr="009166A8">
        <w:rPr>
          <w:sz w:val="24"/>
          <w:szCs w:val="24"/>
        </w:rPr>
        <w:t xml:space="preserve"> исполнением нормативных и правовых актов по организации питания обучающихся и воспитанников.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2.2. Контроль организации питания обучающихся и воспитанников: соблюдение графика питания, соблюдение температурного режима выдачи блюд, соблюдение норм выдачи блюд и изделий, культура обслуживания, санитарное состояние столовой. Результаты контроля оформляются актом.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3.Основные направления деятельности общественной комиссии.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3.1. Определение контингента обучающихся, имеющих право на льготное питание</w:t>
      </w:r>
      <w:proofErr w:type="gramStart"/>
      <w:r w:rsidRPr="009166A8">
        <w:rPr>
          <w:sz w:val="24"/>
          <w:szCs w:val="24"/>
        </w:rPr>
        <w:t xml:space="preserve"> .</w:t>
      </w:r>
      <w:proofErr w:type="gramEnd"/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3.2. Проведение систематических проверок по качеству и безопасности питания в соответствии с утвержденным планом работы. (Приложение №1)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lastRenderedPageBreak/>
        <w:t>3.3. Осуществление контроля: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рациональным использованием финансовых средств, выделенных на питание обучающихся;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целевым использованием продуктов питания и готовой продукции в соответствии с предварительным заказом;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соответствием рационов питания и норм раздачи готовой продукции согласно утвержденному меню;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качеством готовой продукции;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санитарным состоянием пищеблока;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качеством сырой продукции</w:t>
      </w:r>
      <w:proofErr w:type="gramStart"/>
      <w:r w:rsidRPr="009166A8">
        <w:rPr>
          <w:sz w:val="24"/>
          <w:szCs w:val="24"/>
        </w:rPr>
        <w:t xml:space="preserve"> ,</w:t>
      </w:r>
      <w:proofErr w:type="gramEnd"/>
      <w:r w:rsidRPr="009166A8">
        <w:rPr>
          <w:sz w:val="24"/>
          <w:szCs w:val="24"/>
        </w:rPr>
        <w:t xml:space="preserve"> выполнением графика поставок продуктов и готовой продукции, сроком их хранения и использования;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 xml:space="preserve">За организацией приема пищи </w:t>
      </w:r>
      <w:proofErr w:type="gramStart"/>
      <w:r w:rsidRPr="009166A8">
        <w:rPr>
          <w:sz w:val="24"/>
          <w:szCs w:val="24"/>
        </w:rPr>
        <w:t>обучающимися</w:t>
      </w:r>
      <w:proofErr w:type="gramEnd"/>
      <w:r w:rsidRPr="009166A8">
        <w:rPr>
          <w:sz w:val="24"/>
          <w:szCs w:val="24"/>
        </w:rPr>
        <w:t>;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За соблюдением графика работы столовой</w:t>
      </w:r>
      <w:proofErr w:type="gramStart"/>
      <w:r w:rsidRPr="009166A8">
        <w:rPr>
          <w:sz w:val="24"/>
          <w:szCs w:val="24"/>
        </w:rPr>
        <w:t xml:space="preserve"> .</w:t>
      </w:r>
      <w:proofErr w:type="gramEnd"/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•</w:t>
      </w:r>
      <w:r w:rsidRPr="009166A8">
        <w:rPr>
          <w:sz w:val="24"/>
          <w:szCs w:val="24"/>
        </w:rPr>
        <w:tab/>
        <w:t>. Результаты проверок комиссии, а также меры, принятые по устранению недостатков оформляются актами и рассматриваются на заседании комиссии с приглашением заинтересованных лиц.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3.4.Проведение опроса </w:t>
      </w:r>
      <w:proofErr w:type="gramStart"/>
      <w:r w:rsidRPr="009166A8">
        <w:rPr>
          <w:sz w:val="24"/>
          <w:szCs w:val="24"/>
        </w:rPr>
        <w:t>обучающихся</w:t>
      </w:r>
      <w:proofErr w:type="gramEnd"/>
      <w:r w:rsidRPr="009166A8">
        <w:rPr>
          <w:sz w:val="24"/>
          <w:szCs w:val="24"/>
        </w:rPr>
        <w:t xml:space="preserve"> по качеству организации питания и обслуживания и представление полученной информации директору школы.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4. Права комиссии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4.1. Получать от директора школы информацию об организации питания обучающихся, формировании цен и т.д.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4.2. Участвовать в работе по улучшению качества организации питания и увеличению  охвата питанием обучающихся и воспитанников</w:t>
      </w:r>
      <w:proofErr w:type="gramStart"/>
      <w:r w:rsidRPr="009166A8">
        <w:rPr>
          <w:sz w:val="24"/>
          <w:szCs w:val="24"/>
        </w:rPr>
        <w:t xml:space="preserve"> .</w:t>
      </w:r>
      <w:proofErr w:type="gramEnd"/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Приложение №1.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Рекомендуемые темы проверок по организации питания обучающихся.</w:t>
      </w: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1.</w:t>
      </w:r>
      <w:r w:rsidRPr="009166A8">
        <w:rPr>
          <w:b/>
          <w:sz w:val="24"/>
          <w:szCs w:val="24"/>
        </w:rPr>
        <w:tab/>
        <w:t>Проверка качества питания.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 xml:space="preserve">1.1. </w:t>
      </w:r>
      <w:r w:rsidRPr="009166A8">
        <w:rPr>
          <w:sz w:val="24"/>
          <w:szCs w:val="24"/>
        </w:rPr>
        <w:tab/>
        <w:t>Проверка качества поставляемой продукции и сырья.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1.2.</w:t>
      </w:r>
      <w:r w:rsidRPr="009166A8">
        <w:rPr>
          <w:sz w:val="24"/>
          <w:szCs w:val="24"/>
        </w:rPr>
        <w:tab/>
        <w:t>Готовность столовой к работе в новом учебном году (наличие прилавка, раздаточной линии, линии подогрева,</w:t>
      </w:r>
      <w:proofErr w:type="gramStart"/>
      <w:r w:rsidRPr="009166A8">
        <w:rPr>
          <w:sz w:val="24"/>
          <w:szCs w:val="24"/>
        </w:rPr>
        <w:t xml:space="preserve"> ,</w:t>
      </w:r>
      <w:proofErr w:type="gramEnd"/>
      <w:r w:rsidRPr="009166A8">
        <w:rPr>
          <w:sz w:val="24"/>
          <w:szCs w:val="24"/>
        </w:rPr>
        <w:t xml:space="preserve"> холодильника).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1.3.</w:t>
      </w:r>
      <w:r w:rsidRPr="009166A8">
        <w:rPr>
          <w:sz w:val="24"/>
          <w:szCs w:val="24"/>
        </w:rPr>
        <w:tab/>
        <w:t>Проверка сроков реализации и условий хранения готовой продукции и сырья.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1.4.</w:t>
      </w:r>
      <w:r w:rsidRPr="009166A8">
        <w:rPr>
          <w:sz w:val="24"/>
          <w:szCs w:val="24"/>
        </w:rPr>
        <w:tab/>
        <w:t>Проверка наличия меню, соответствие вывешенного меню фактическому питанию, выполнение норм раздачи готовой продукции.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1.5.</w:t>
      </w:r>
      <w:r w:rsidRPr="009166A8">
        <w:rPr>
          <w:sz w:val="24"/>
          <w:szCs w:val="24"/>
        </w:rPr>
        <w:tab/>
        <w:t xml:space="preserve">Контроль за организацией приема пищи </w:t>
      </w:r>
      <w:proofErr w:type="gramStart"/>
      <w:r w:rsidRPr="009166A8">
        <w:rPr>
          <w:sz w:val="24"/>
          <w:szCs w:val="24"/>
        </w:rPr>
        <w:t>обучающимися</w:t>
      </w:r>
      <w:proofErr w:type="gramEnd"/>
      <w:r w:rsidRPr="009166A8">
        <w:rPr>
          <w:sz w:val="24"/>
          <w:szCs w:val="24"/>
        </w:rPr>
        <w:t>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1.6.</w:t>
      </w:r>
      <w:r w:rsidRPr="009166A8">
        <w:rPr>
          <w:sz w:val="24"/>
          <w:szCs w:val="24"/>
        </w:rPr>
        <w:tab/>
      </w:r>
      <w:proofErr w:type="gramStart"/>
      <w:r w:rsidRPr="009166A8">
        <w:rPr>
          <w:sz w:val="24"/>
          <w:szCs w:val="24"/>
        </w:rPr>
        <w:t>Контроль за</w:t>
      </w:r>
      <w:proofErr w:type="gramEnd"/>
      <w:r w:rsidRPr="009166A8">
        <w:rPr>
          <w:sz w:val="24"/>
          <w:szCs w:val="24"/>
        </w:rPr>
        <w:t xml:space="preserve"> соблюдением санитарно-</w:t>
      </w:r>
      <w:proofErr w:type="spellStart"/>
      <w:r w:rsidRPr="009166A8">
        <w:rPr>
          <w:sz w:val="24"/>
          <w:szCs w:val="24"/>
        </w:rPr>
        <w:t>дезинфикционного</w:t>
      </w:r>
      <w:proofErr w:type="spellEnd"/>
      <w:r w:rsidRPr="009166A8">
        <w:rPr>
          <w:sz w:val="24"/>
          <w:szCs w:val="24"/>
        </w:rPr>
        <w:t xml:space="preserve"> режима в период карантина в школе.  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1.7.</w:t>
      </w:r>
      <w:r w:rsidRPr="009166A8">
        <w:rPr>
          <w:sz w:val="24"/>
          <w:szCs w:val="24"/>
        </w:rPr>
        <w:tab/>
        <w:t>Контрольные проверки по закладке сырья для приготовления блюд.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1.8.</w:t>
      </w:r>
      <w:r w:rsidRPr="009166A8">
        <w:rPr>
          <w:sz w:val="24"/>
          <w:szCs w:val="24"/>
        </w:rPr>
        <w:tab/>
        <w:t>Контрольное взвешивание отпускаемой продукции.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1.9.</w:t>
      </w:r>
      <w:r w:rsidRPr="009166A8">
        <w:rPr>
          <w:sz w:val="24"/>
          <w:szCs w:val="24"/>
        </w:rPr>
        <w:tab/>
        <w:t>Проверка соответствия документации на продукты, поступающие на пищеблок.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1.10.</w:t>
      </w:r>
      <w:r w:rsidRPr="009166A8">
        <w:rPr>
          <w:sz w:val="24"/>
          <w:szCs w:val="24"/>
        </w:rPr>
        <w:tab/>
        <w:t>Соблюдение температурного режима отпуска готовых блюд.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1.11.</w:t>
      </w:r>
      <w:r w:rsidRPr="009166A8">
        <w:rPr>
          <w:sz w:val="24"/>
          <w:szCs w:val="24"/>
        </w:rPr>
        <w:tab/>
        <w:t>Проверка наличия необходимой информации на стенде столовой.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1.12.</w:t>
      </w:r>
      <w:r w:rsidRPr="009166A8">
        <w:rPr>
          <w:sz w:val="24"/>
          <w:szCs w:val="24"/>
        </w:rPr>
        <w:tab/>
        <w:t>Контроль организации приема пищи учащимися (санитарное состояние обеденного зала, обслуживание, самообслуживание).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1.13.</w:t>
      </w:r>
      <w:r w:rsidRPr="009166A8">
        <w:rPr>
          <w:sz w:val="24"/>
          <w:szCs w:val="24"/>
        </w:rPr>
        <w:tab/>
        <w:t>Соблюдение гигиенических норм и правил учащимися во время приема пищи.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2.</w:t>
      </w:r>
      <w:r w:rsidRPr="009166A8">
        <w:rPr>
          <w:b/>
          <w:sz w:val="24"/>
          <w:szCs w:val="24"/>
        </w:rPr>
        <w:tab/>
        <w:t>Проверка санитарного состояния столовой и пищеблока.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2.1.</w:t>
      </w:r>
      <w:r w:rsidRPr="009166A8">
        <w:rPr>
          <w:sz w:val="24"/>
          <w:szCs w:val="24"/>
        </w:rPr>
        <w:tab/>
        <w:t>Наличие достаточного количества посуды и кухонного инвентаря на пищеблоке, маркировка.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2.2.</w:t>
      </w:r>
      <w:r w:rsidRPr="009166A8">
        <w:rPr>
          <w:sz w:val="24"/>
          <w:szCs w:val="24"/>
        </w:rPr>
        <w:tab/>
        <w:t>Проверка личных медицинских книжек сотрудников пищеблока, соблюдение правил личной гигиены персоналом столовой, наличие на пищеблоке журнала здоровья.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2.3.</w:t>
      </w:r>
      <w:r w:rsidRPr="009166A8">
        <w:rPr>
          <w:sz w:val="24"/>
          <w:szCs w:val="24"/>
        </w:rPr>
        <w:tab/>
        <w:t>Наличие спецодежды, наличие и условие хранения инвентаря. Наличие и условия хранения на пищеблоке дезинфицирующих средств, соблюдение гигиенических требований по уборке помещения и мытья посуды.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2.4.</w:t>
      </w:r>
      <w:r w:rsidRPr="009166A8">
        <w:rPr>
          <w:sz w:val="24"/>
          <w:szCs w:val="24"/>
        </w:rPr>
        <w:tab/>
        <w:t>Соблюдение санитарного состояния пищеблока, обеденного зала и подсобных помещений.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2.5.</w:t>
      </w:r>
      <w:r w:rsidRPr="009166A8">
        <w:rPr>
          <w:sz w:val="24"/>
          <w:szCs w:val="24"/>
        </w:rPr>
        <w:tab/>
        <w:t>Наличие инструкций по использованию технологического оборудования.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2.6.</w:t>
      </w:r>
      <w:r w:rsidRPr="009166A8">
        <w:rPr>
          <w:sz w:val="24"/>
          <w:szCs w:val="24"/>
        </w:rPr>
        <w:tab/>
        <w:t>Состояние технологического оборудования, его исправность, наличие термометров.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b/>
          <w:sz w:val="24"/>
          <w:szCs w:val="24"/>
        </w:rPr>
      </w:pPr>
      <w:r w:rsidRPr="009166A8">
        <w:rPr>
          <w:b/>
          <w:sz w:val="24"/>
          <w:szCs w:val="24"/>
        </w:rPr>
        <w:t>3.</w:t>
      </w:r>
      <w:proofErr w:type="gramStart"/>
      <w:r w:rsidRPr="009166A8">
        <w:rPr>
          <w:b/>
          <w:sz w:val="24"/>
          <w:szCs w:val="24"/>
        </w:rPr>
        <w:t>Контроль за</w:t>
      </w:r>
      <w:proofErr w:type="gramEnd"/>
      <w:r w:rsidRPr="009166A8">
        <w:rPr>
          <w:b/>
          <w:sz w:val="24"/>
          <w:szCs w:val="24"/>
        </w:rPr>
        <w:t xml:space="preserve"> выполнением условий государственного контракта.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3.1.</w:t>
      </w:r>
      <w:r w:rsidRPr="009166A8">
        <w:rPr>
          <w:sz w:val="24"/>
          <w:szCs w:val="24"/>
        </w:rPr>
        <w:tab/>
        <w:t>Контроль исполнения финансовых обязательств.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3.2.</w:t>
      </w:r>
      <w:r w:rsidRPr="009166A8">
        <w:rPr>
          <w:sz w:val="24"/>
          <w:szCs w:val="24"/>
        </w:rPr>
        <w:tab/>
        <w:t>Контроль объема услуг, оказываемых по государственному контракту.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3.3.</w:t>
      </w:r>
      <w:r w:rsidRPr="009166A8">
        <w:rPr>
          <w:sz w:val="24"/>
          <w:szCs w:val="24"/>
        </w:rPr>
        <w:tab/>
        <w:t xml:space="preserve">Проверка поставляемой продукции на содержание ГМО </w:t>
      </w:r>
      <w:proofErr w:type="gramStart"/>
      <w:r w:rsidRPr="009166A8">
        <w:rPr>
          <w:sz w:val="24"/>
          <w:szCs w:val="24"/>
        </w:rPr>
        <w:t xml:space="preserve">( </w:t>
      </w:r>
      <w:proofErr w:type="gramEnd"/>
      <w:r w:rsidRPr="009166A8">
        <w:rPr>
          <w:sz w:val="24"/>
          <w:szCs w:val="24"/>
        </w:rPr>
        <w:t>наличие подтверждающей документации).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lastRenderedPageBreak/>
        <w:t>3.4.</w:t>
      </w:r>
      <w:r w:rsidRPr="009166A8">
        <w:rPr>
          <w:sz w:val="24"/>
          <w:szCs w:val="24"/>
        </w:rPr>
        <w:tab/>
      </w:r>
      <w:proofErr w:type="gramStart"/>
      <w:r w:rsidRPr="009166A8">
        <w:rPr>
          <w:sz w:val="24"/>
          <w:szCs w:val="24"/>
        </w:rPr>
        <w:t>Контроль за</w:t>
      </w:r>
      <w:proofErr w:type="gramEnd"/>
      <w:r w:rsidRPr="009166A8">
        <w:rPr>
          <w:sz w:val="24"/>
          <w:szCs w:val="24"/>
        </w:rPr>
        <w:t xml:space="preserve"> поставкой мяса и мясопродуктов, изготовляемых из отечественного сырья.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  <w:r w:rsidRPr="009166A8">
        <w:rPr>
          <w:sz w:val="24"/>
          <w:szCs w:val="24"/>
        </w:rPr>
        <w:t>3.5.</w:t>
      </w:r>
      <w:r w:rsidRPr="009166A8">
        <w:rPr>
          <w:sz w:val="24"/>
          <w:szCs w:val="24"/>
        </w:rPr>
        <w:tab/>
        <w:t xml:space="preserve">Контроль качества услуг и соблюдение сроков их выполнения, оказываемых по государственному контракту. </w:t>
      </w: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jc w:val="both"/>
        <w:rPr>
          <w:sz w:val="24"/>
          <w:szCs w:val="24"/>
        </w:rPr>
      </w:pPr>
    </w:p>
    <w:p w:rsidR="00BA278B" w:rsidRPr="009166A8" w:rsidRDefault="00BA278B" w:rsidP="00BA278B">
      <w:pPr>
        <w:rPr>
          <w:sz w:val="24"/>
          <w:szCs w:val="24"/>
        </w:rPr>
      </w:pPr>
    </w:p>
    <w:p w:rsidR="00BE6FF8" w:rsidRDefault="00BE6FF8"/>
    <w:sectPr w:rsidR="00BE6FF8" w:rsidSect="00AE720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78B"/>
    <w:rsid w:val="00411EF1"/>
    <w:rsid w:val="00BA278B"/>
    <w:rsid w:val="00BE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A278B"/>
    <w:pPr>
      <w:widowControl w:val="0"/>
      <w:autoSpaceDE w:val="0"/>
      <w:autoSpaceDN w:val="0"/>
      <w:ind w:left="2370" w:hanging="281"/>
      <w:outlineLvl w:val="1"/>
    </w:pPr>
    <w:rPr>
      <w:b/>
      <w:bCs/>
      <w:sz w:val="28"/>
      <w:szCs w:val="28"/>
      <w:lang w:bidi="ru-RU"/>
    </w:rPr>
  </w:style>
  <w:style w:type="paragraph" w:styleId="a3">
    <w:name w:val="Balloon Text"/>
    <w:basedOn w:val="a"/>
    <w:link w:val="a4"/>
    <w:uiPriority w:val="99"/>
    <w:semiHidden/>
    <w:unhideWhenUsed/>
    <w:rsid w:val="00411E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1E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A278B"/>
    <w:pPr>
      <w:widowControl w:val="0"/>
      <w:autoSpaceDE w:val="0"/>
      <w:autoSpaceDN w:val="0"/>
      <w:ind w:left="2370" w:hanging="281"/>
      <w:outlineLvl w:val="1"/>
    </w:pPr>
    <w:rPr>
      <w:b/>
      <w:bCs/>
      <w:sz w:val="28"/>
      <w:szCs w:val="28"/>
      <w:lang w:bidi="ru-RU"/>
    </w:rPr>
  </w:style>
  <w:style w:type="paragraph" w:styleId="a3">
    <w:name w:val="Balloon Text"/>
    <w:basedOn w:val="a"/>
    <w:link w:val="a4"/>
    <w:uiPriority w:val="99"/>
    <w:semiHidden/>
    <w:unhideWhenUsed/>
    <w:rsid w:val="00411E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1E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851</Words>
  <Characters>4852</Characters>
  <Application>Microsoft Office Word</Application>
  <DocSecurity>0</DocSecurity>
  <Lines>40</Lines>
  <Paragraphs>11</Paragraphs>
  <ScaleCrop>false</ScaleCrop>
  <Company/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3</cp:revision>
  <dcterms:created xsi:type="dcterms:W3CDTF">2020-02-29T08:28:00Z</dcterms:created>
  <dcterms:modified xsi:type="dcterms:W3CDTF">2020-02-29T08:39:00Z</dcterms:modified>
</cp:coreProperties>
</file>